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5CC" w:rsidRDefault="00B875CC" w:rsidP="00B875C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1F9C"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Damanik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C..,. 2006.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Analisis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Fungsi-Fungsi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Pengelolaan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Obat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Sakit</w:t>
      </w:r>
      <w:proofErr w:type="spellEnd"/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Umum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Propinsi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Bali.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Magister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Farmasi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Universitas</w:t>
      </w:r>
      <w:proofErr w:type="spellEnd"/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Gajah </w:t>
      </w:r>
      <w:proofErr w:type="spellStart"/>
      <w:r>
        <w:rPr>
          <w:rFonts w:ascii="Times New Roman" w:hAnsi="Times New Roman" w:cs="Times New Roman"/>
          <w:sz w:val="24"/>
          <w:szCs w:val="24"/>
        </w:rPr>
        <w:t>Mada</w:t>
      </w:r>
      <w:proofErr w:type="spellEnd"/>
      <w:r>
        <w:rPr>
          <w:rFonts w:ascii="Times New Roman" w:hAnsi="Times New Roman" w:cs="Times New Roman"/>
          <w:sz w:val="24"/>
          <w:szCs w:val="24"/>
        </w:rPr>
        <w:t>, Yogyakarta.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Kepmenkes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1197/MENKES/SK/X/2004.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Standart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Farmasi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Sakit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Menteri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Indonesia, Jakarta.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Palupiningtyas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R.., 2014.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Analisis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Penyimpanan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Obat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Gudang</w:t>
      </w:r>
      <w:proofErr w:type="spellEnd"/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Farmasi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Sakit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Mulya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Tangerang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Kedokteran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Ilmu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>, UIN.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Permenkes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58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2014.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Standart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Kefarmasian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Di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Sakit</w:t>
      </w:r>
      <w:proofErr w:type="spellEnd"/>
      <w:r>
        <w:rPr>
          <w:rFonts w:ascii="Times New Roman" w:hAnsi="Times New Roman" w:cs="Times New Roman"/>
          <w:sz w:val="24"/>
          <w:szCs w:val="24"/>
        </w:rPr>
        <w:t>, Jakarta.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Prihatiningsih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D..,. 2008.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Gambaran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Penyimpanan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Obat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Gudang</w:t>
      </w:r>
      <w:proofErr w:type="spellEnd"/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Farmasi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Sakit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ASRI. </w:t>
      </w:r>
      <w:proofErr w:type="spellStart"/>
      <w:r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>, UI.</w:t>
      </w: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Sheina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B.., </w:t>
      </w:r>
      <w:proofErr w:type="spellStart"/>
      <w:r>
        <w:rPr>
          <w:rFonts w:ascii="Times New Roman" w:hAnsi="Times New Roman" w:cs="Times New Roman"/>
          <w:sz w:val="24"/>
          <w:szCs w:val="24"/>
        </w:rPr>
        <w:t>Umar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M.R.., </w:t>
      </w:r>
      <w:proofErr w:type="spellStart"/>
      <w:r>
        <w:rPr>
          <w:rFonts w:ascii="Times New Roman" w:hAnsi="Times New Roman" w:cs="Times New Roman"/>
          <w:sz w:val="24"/>
          <w:szCs w:val="24"/>
        </w:rPr>
        <w:t>Solikhah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2010. </w:t>
      </w:r>
      <w:proofErr w:type="spellStart"/>
      <w:r w:rsidRPr="00F70B89">
        <w:rPr>
          <w:rFonts w:ascii="Times New Roman" w:hAnsi="Times New Roman" w:cs="Times New Roman"/>
          <w:b/>
          <w:bCs/>
          <w:sz w:val="24"/>
          <w:szCs w:val="24"/>
        </w:rPr>
        <w:t>Penyimpanan</w:t>
      </w:r>
      <w:proofErr w:type="spellEnd"/>
      <w:r w:rsidRPr="00F70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70B89">
        <w:rPr>
          <w:rFonts w:ascii="Times New Roman" w:hAnsi="Times New Roman" w:cs="Times New Roman"/>
          <w:b/>
          <w:bCs/>
          <w:sz w:val="24"/>
          <w:szCs w:val="24"/>
        </w:rPr>
        <w:t>Oba</w:t>
      </w: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Gudang</w:t>
      </w:r>
      <w:proofErr w:type="spellEnd"/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Instalasi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70B89">
        <w:rPr>
          <w:rFonts w:ascii="Times New Roman" w:hAnsi="Times New Roman" w:cs="Times New Roman"/>
          <w:b/>
          <w:bCs/>
          <w:sz w:val="24"/>
          <w:szCs w:val="24"/>
        </w:rPr>
        <w:t>Farmasi</w:t>
      </w:r>
      <w:proofErr w:type="spellEnd"/>
      <w:r w:rsidRPr="00F70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70B89"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  <w:r w:rsidRPr="00F70B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70B89">
        <w:rPr>
          <w:rFonts w:ascii="Times New Roman" w:hAnsi="Times New Roman" w:cs="Times New Roman"/>
          <w:b/>
          <w:bCs/>
          <w:sz w:val="24"/>
          <w:szCs w:val="24"/>
        </w:rPr>
        <w:t>Sa</w:t>
      </w:r>
      <w:r>
        <w:rPr>
          <w:rFonts w:ascii="Times New Roman" w:hAnsi="Times New Roman" w:cs="Times New Roman"/>
          <w:b/>
          <w:bCs/>
          <w:sz w:val="24"/>
          <w:szCs w:val="24"/>
        </w:rPr>
        <w:t>kit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PKU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Muhammadiyah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Yogyakarta</w:t>
      </w:r>
    </w:p>
    <w:p w:rsid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70B89">
        <w:rPr>
          <w:rFonts w:ascii="Times New Roman" w:hAnsi="Times New Roman" w:cs="Times New Roman"/>
          <w:b/>
          <w:bCs/>
          <w:sz w:val="24"/>
          <w:szCs w:val="24"/>
        </w:rPr>
        <w:t>Unit 1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Ahmad </w:t>
      </w:r>
      <w:proofErr w:type="spellStart"/>
      <w:r>
        <w:rPr>
          <w:rFonts w:ascii="Times New Roman" w:hAnsi="Times New Roman" w:cs="Times New Roman"/>
          <w:sz w:val="24"/>
          <w:szCs w:val="24"/>
        </w:rPr>
        <w:t>Dahlan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875CC" w:rsidRPr="00B875CC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Yogyakarta.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ISSN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1978-0575.</w:t>
      </w: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Somantri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P.A..,. 2013.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Evaluasi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Pengelolaan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Obat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Instlasi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Farmasi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</w:p>
    <w:p w:rsidR="00B875CC" w:rsidRDefault="00B875CC" w:rsidP="00B875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Sakit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“X”. </w:t>
      </w:r>
      <w:proofErr w:type="spellStart"/>
      <w:r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Farmasi</w:t>
      </w:r>
      <w:proofErr w:type="spellEnd"/>
      <w:r>
        <w:rPr>
          <w:rFonts w:ascii="Times New Roman" w:hAnsi="Times New Roman" w:cs="Times New Roman"/>
          <w:sz w:val="24"/>
          <w:szCs w:val="24"/>
        </w:rPr>
        <w:t>, UMS.</w:t>
      </w:r>
    </w:p>
    <w:p w:rsidR="00B875CC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UU RI, </w:t>
      </w: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44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2009.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Sakit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Presiden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Indonesia,</w:t>
      </w:r>
    </w:p>
    <w:p w:rsidR="00B875CC" w:rsidRPr="000124E2" w:rsidRDefault="00B875CC" w:rsidP="00B875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Jakarta.</w:t>
      </w:r>
    </w:p>
    <w:p w:rsidR="00B875CC" w:rsidRPr="000530C5" w:rsidRDefault="00B875CC" w:rsidP="00B87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75CC" w:rsidRDefault="00B875CC" w:rsidP="00B875CC"/>
    <w:sectPr w:rsidR="00B875CC" w:rsidSect="009B7921">
      <w:footerReference w:type="default" r:id="rId6"/>
      <w:pgSz w:w="11907" w:h="16839" w:code="9"/>
      <w:pgMar w:top="2268" w:right="1701" w:bottom="1701" w:left="2268" w:header="720" w:footer="720" w:gutter="0"/>
      <w:pgNumType w:start="18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530" w:rsidRDefault="00332530" w:rsidP="00332530">
      <w:pPr>
        <w:spacing w:after="0" w:line="240" w:lineRule="auto"/>
      </w:pPr>
      <w:r>
        <w:separator/>
      </w:r>
    </w:p>
  </w:endnote>
  <w:endnote w:type="continuationSeparator" w:id="1">
    <w:p w:rsidR="00332530" w:rsidRDefault="00332530" w:rsidP="00332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77"/>
      <w:docPartObj>
        <w:docPartGallery w:val="Page Numbers (Bottom of Page)"/>
        <w:docPartUnique/>
      </w:docPartObj>
    </w:sdtPr>
    <w:sdtContent>
      <w:p w:rsidR="00332530" w:rsidRDefault="00332530" w:rsidP="00332530">
        <w:pPr>
          <w:pStyle w:val="Footer"/>
          <w:jc w:val="center"/>
        </w:pPr>
        <w:r>
          <w:t>19</w:t>
        </w:r>
      </w:p>
    </w:sdtContent>
  </w:sdt>
  <w:p w:rsidR="00332530" w:rsidRDefault="0033253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530" w:rsidRDefault="00332530" w:rsidP="00332530">
      <w:pPr>
        <w:spacing w:after="0" w:line="240" w:lineRule="auto"/>
      </w:pPr>
      <w:r>
        <w:separator/>
      </w:r>
    </w:p>
  </w:footnote>
  <w:footnote w:type="continuationSeparator" w:id="1">
    <w:p w:rsidR="00332530" w:rsidRDefault="00332530" w:rsidP="003325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75CC"/>
    <w:rsid w:val="00332530"/>
    <w:rsid w:val="007E5714"/>
    <w:rsid w:val="00987E5E"/>
    <w:rsid w:val="009B7921"/>
    <w:rsid w:val="00A54002"/>
    <w:rsid w:val="00B87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E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32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2530"/>
  </w:style>
  <w:style w:type="paragraph" w:styleId="Footer">
    <w:name w:val="footer"/>
    <w:basedOn w:val="Normal"/>
    <w:link w:val="FooterChar"/>
    <w:uiPriority w:val="99"/>
    <w:unhideWhenUsed/>
    <w:rsid w:val="00332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5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LYLA</cp:lastModifiedBy>
  <cp:revision>3</cp:revision>
  <dcterms:created xsi:type="dcterms:W3CDTF">2016-08-22T05:38:00Z</dcterms:created>
  <dcterms:modified xsi:type="dcterms:W3CDTF">2016-08-22T09:20:00Z</dcterms:modified>
</cp:coreProperties>
</file>